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37" w:rsidRPr="00044E37" w:rsidRDefault="00044E37" w:rsidP="0004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44E37">
        <w:rPr>
          <w:rFonts w:ascii="Times New Roman" w:hAnsi="Times New Roman" w:cs="Times New Roman"/>
          <w:b/>
          <w:sz w:val="24"/>
          <w:szCs w:val="24"/>
        </w:rPr>
        <w:t>Памятка о правилах проведения итогового собеседования в 2021 году</w:t>
      </w:r>
    </w:p>
    <w:bookmarkEnd w:id="0"/>
    <w:p w:rsidR="00044E37" w:rsidRPr="00044E37" w:rsidRDefault="00044E37" w:rsidP="0004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37">
        <w:rPr>
          <w:rFonts w:ascii="Times New Roman" w:hAnsi="Times New Roman" w:cs="Times New Roman"/>
          <w:b/>
          <w:sz w:val="24"/>
          <w:szCs w:val="24"/>
        </w:rPr>
        <w:t>(для ознакомления участников ГИА/ родителей (законных представителей) под подпись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Общая информация о порядке проведения </w:t>
      </w:r>
      <w:r w:rsidRPr="00044E37">
        <w:rPr>
          <w:rFonts w:ascii="Times New Roman" w:hAnsi="Times New Roman" w:cs="Times New Roman"/>
          <w:sz w:val="24"/>
          <w:szCs w:val="24"/>
        </w:rPr>
        <w:t>итогового</w:t>
      </w:r>
      <w:r w:rsidRPr="00044E37">
        <w:rPr>
          <w:rFonts w:ascii="Times New Roman" w:hAnsi="Times New Roman" w:cs="Times New Roman"/>
          <w:sz w:val="24"/>
          <w:szCs w:val="24"/>
        </w:rPr>
        <w:t xml:space="preserve"> собеседования по русскому языку: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1. Итоговое собеседование как условие допуска к ГИА-9 проводится для обучающихся 9-х классов, в том числе для: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- лиц, осваивающих образовательные программы основного общего образования в форме семейного образования, экстернов;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- обучающихся, экстернов с ОВЗ, обучающихся, экстернов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2. Для участия в итоговом собеседовании обучающиеся, экстерны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3. Обучающиеся с ОВЗ при подаче заявления на прохождение итогового собеседования предъявляют копию рекомендаций ПМПК, а обучающиеся дети-инвалиды – оригинал или заверенную в установленном порядке копию справки, подтверждающей инвалидность.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4. Итоговое собеседование проводится в школе.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5. Итоговое собеседования проводится во вторую среду февраля, 10 февраля 2021 года.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6. Итоговое собеседование начинается в 09.00 по местному времени.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7. Продолжительность проведения итогового собеседования для каждого участника итогового собеседования составляет в среднем 15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8. Обучающиеся/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марта, 10.03.2021 г., и в первый рабочий понедельник мая, 17.05.2021 г.):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- получившие по итоговому собеседованию неудовлетворительный результат («незачет»);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- не явившиеся на итоговое собеседование по уважительным причинам (болезнь или иные обстоятельства), подтвержденным документально;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9. 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10. После завершения итогового собеседования участник прослушивает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11. 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Общее количество баллов за выполнение всей работы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44E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37">
        <w:rPr>
          <w:rFonts w:ascii="Times New Roman" w:hAnsi="Times New Roman" w:cs="Times New Roman"/>
          <w:sz w:val="24"/>
          <w:szCs w:val="24"/>
        </w:rPr>
        <w:t xml:space="preserve">Участник итогового собеседования получает зачёт в случае, если за выполнение всей работы он набрал 10 или более баллов.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12. 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</w:t>
      </w:r>
      <w:r w:rsidRPr="00044E37">
        <w:rPr>
          <w:rFonts w:ascii="Times New Roman" w:hAnsi="Times New Roman" w:cs="Times New Roman"/>
          <w:sz w:val="24"/>
          <w:szCs w:val="24"/>
        </w:rPr>
        <w:lastRenderedPageBreak/>
        <w:t xml:space="preserve">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13. Итоговое собеседование как допуск к ГИА действует бессрочно.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14.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 </w:t>
      </w:r>
    </w:p>
    <w:p w:rsidR="00044E37" w:rsidRDefault="00044E37" w:rsidP="000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15. Обязанности участника ИС: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44E37">
        <w:rPr>
          <w:rFonts w:ascii="Times New Roman" w:hAnsi="Times New Roman" w:cs="Times New Roman"/>
          <w:sz w:val="24"/>
          <w:szCs w:val="24"/>
        </w:rPr>
        <w:t xml:space="preserve"> В день проведения ИС участник должен прибыть в пункт проведения ИС не менее чем за 15 минут до его начала.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</w:t>
      </w:r>
      <w:r w:rsidRPr="00044E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44E37">
        <w:rPr>
          <w:rFonts w:ascii="Times New Roman" w:hAnsi="Times New Roman" w:cs="Times New Roman"/>
          <w:sz w:val="24"/>
          <w:szCs w:val="24"/>
        </w:rPr>
        <w:t xml:space="preserve"> Допуск участников ИС в пункт проведения ИС осуществляется при наличии у них документов, удостоверяющих их личность.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</w:t>
      </w:r>
      <w:r w:rsidRPr="00044E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44E37">
        <w:rPr>
          <w:rFonts w:ascii="Times New Roman" w:hAnsi="Times New Roman" w:cs="Times New Roman"/>
          <w:sz w:val="24"/>
          <w:szCs w:val="24"/>
        </w:rPr>
        <w:t xml:space="preserve"> В день проведения ИС (в период с момента входа в пункт проведения и до окончания ИС) в пункте проведения ИС участникам ИС запрещается иметь при себе средства связи, </w:t>
      </w:r>
      <w:proofErr w:type="spellStart"/>
      <w:r w:rsidRPr="00044E37">
        <w:rPr>
          <w:rFonts w:ascii="Times New Roman" w:hAnsi="Times New Roman" w:cs="Times New Roman"/>
          <w:sz w:val="24"/>
          <w:szCs w:val="24"/>
        </w:rPr>
        <w:t>электронновычислительную</w:t>
      </w:r>
      <w:proofErr w:type="spellEnd"/>
      <w:r w:rsidRPr="00044E37">
        <w:rPr>
          <w:rFonts w:ascii="Times New Roman" w:hAnsi="Times New Roman" w:cs="Times New Roman"/>
          <w:sz w:val="24"/>
          <w:szCs w:val="24"/>
        </w:rPr>
        <w:t xml:space="preserve">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</w:t>
      </w:r>
      <w:r w:rsidRPr="00044E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44E37">
        <w:rPr>
          <w:rFonts w:ascii="Times New Roman" w:hAnsi="Times New Roman" w:cs="Times New Roman"/>
          <w:sz w:val="24"/>
          <w:szCs w:val="24"/>
        </w:rPr>
        <w:t xml:space="preserve"> Участники ИС, допустившие нарушение указанных требований или иные нарушения Порядка, удаляются с ИС.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ИС: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1. Федеральным законом от 29.12.2012 № 273-ФЗ «Об образовании в Российской Федерации».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2. Порядком проведения ГИА 9, утвержденным приказом </w:t>
      </w:r>
      <w:proofErr w:type="spellStart"/>
      <w:r w:rsidRPr="00044E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44E37">
        <w:rPr>
          <w:rFonts w:ascii="Times New Roman" w:hAnsi="Times New Roman" w:cs="Times New Roman"/>
          <w:sz w:val="24"/>
          <w:szCs w:val="24"/>
        </w:rPr>
        <w:t xml:space="preserve"> № 189/1513 от 07.11.2018 г.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3. Рекомендациями по организации и проведению </w:t>
      </w:r>
      <w:r w:rsidRPr="00044E37">
        <w:rPr>
          <w:rFonts w:ascii="Times New Roman" w:hAnsi="Times New Roman" w:cs="Times New Roman"/>
          <w:sz w:val="24"/>
          <w:szCs w:val="24"/>
        </w:rPr>
        <w:t>итогового</w:t>
      </w:r>
      <w:r w:rsidRPr="00044E37">
        <w:rPr>
          <w:rFonts w:ascii="Times New Roman" w:hAnsi="Times New Roman" w:cs="Times New Roman"/>
          <w:sz w:val="24"/>
          <w:szCs w:val="24"/>
        </w:rPr>
        <w:t xml:space="preserve"> собеседования для органов исполнительной власти субъектов Российской Федерации, осуществляющих государственное управление в сфере образования, изложенными в письме </w:t>
      </w:r>
      <w:proofErr w:type="spellStart"/>
      <w:r w:rsidRPr="00044E3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44E37">
        <w:rPr>
          <w:rFonts w:ascii="Times New Roman" w:hAnsi="Times New Roman" w:cs="Times New Roman"/>
          <w:sz w:val="24"/>
          <w:szCs w:val="24"/>
        </w:rPr>
        <w:t xml:space="preserve"> от 15.12.2020 № 05-151.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 С правилами проведения ИС ознакомлен (а):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Участник ИС __________________</w:t>
      </w:r>
      <w:proofErr w:type="gramStart"/>
      <w:r w:rsidRPr="00044E3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44E37">
        <w:rPr>
          <w:rFonts w:ascii="Times New Roman" w:hAnsi="Times New Roman" w:cs="Times New Roman"/>
          <w:sz w:val="24"/>
          <w:szCs w:val="24"/>
        </w:rPr>
        <w:t xml:space="preserve">_____________________) «___»_______20__г.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 xml:space="preserve">Родитель/законный представитель несовершеннолетнего участника ИС </w:t>
      </w:r>
    </w:p>
    <w:p w:rsid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3DC" w:rsidRPr="00044E37" w:rsidRDefault="00044E37" w:rsidP="0004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044E3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44E37">
        <w:rPr>
          <w:rFonts w:ascii="Times New Roman" w:hAnsi="Times New Roman" w:cs="Times New Roman"/>
          <w:sz w:val="24"/>
          <w:szCs w:val="24"/>
        </w:rPr>
        <w:t>_____________________) «___»_______20__г.</w:t>
      </w:r>
    </w:p>
    <w:sectPr w:rsidR="009573DC" w:rsidRPr="00044E37" w:rsidSect="00044E3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37"/>
    <w:rsid w:val="00044E37"/>
    <w:rsid w:val="006F62B6"/>
    <w:rsid w:val="009573DC"/>
    <w:rsid w:val="00A56E1E"/>
    <w:rsid w:val="00B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0287"/>
  <w15:chartTrackingRefBased/>
  <w15:docId w15:val="{5BCA2BA2-F803-4FE7-B498-F0134FB9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2021-01-28T08:19:00Z</dcterms:created>
  <dcterms:modified xsi:type="dcterms:W3CDTF">2021-01-28T08:30:00Z</dcterms:modified>
</cp:coreProperties>
</file>